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方正黑体_GBK"/>
          <w:szCs w:val="32"/>
        </w:rPr>
      </w:pPr>
      <w:r>
        <w:rPr>
          <w:rFonts w:hint="eastAsia" w:ascii="黑体" w:hAnsi="黑体" w:eastAsia="黑体" w:cs="方正黑体_GBK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云南省2021-2023年农机购置补贴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机具种类范围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Cs w:val="32"/>
        </w:rPr>
      </w:pPr>
      <w:r>
        <w:rPr>
          <w:rFonts w:ascii="Times New Roman" w:hAnsi="Times New Roman" w:eastAsia="方正楷体_GBK" w:cs="Times New Roman"/>
          <w:szCs w:val="32"/>
        </w:rPr>
        <w:t>（2022</w:t>
      </w:r>
      <w:r>
        <w:rPr>
          <w:rFonts w:hint="eastAsia" w:ascii="Times New Roman" w:hAnsi="Times New Roman" w:eastAsia="方正楷体_GBK" w:cs="Times New Roman"/>
          <w:szCs w:val="32"/>
        </w:rPr>
        <w:t>年</w:t>
      </w:r>
      <w:r>
        <w:rPr>
          <w:rFonts w:ascii="Times New Roman" w:hAnsi="Times New Roman" w:eastAsia="方正楷体_GBK" w:cs="Times New Roman"/>
          <w:szCs w:val="32"/>
        </w:rPr>
        <w:t>修订）</w:t>
      </w:r>
    </w:p>
    <w:p>
      <w:pPr>
        <w:spacing w:line="600" w:lineRule="exact"/>
        <w:jc w:val="center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eastAsia="方正楷体_GBK" w:cs="Times New Roman"/>
          <w:szCs w:val="32"/>
        </w:rPr>
        <w:t>(21大类45个小类128个品目)</w:t>
      </w:r>
    </w:p>
    <w:p>
      <w:pPr>
        <w:spacing w:line="600" w:lineRule="exact"/>
        <w:ind w:firstLine="640" w:firstLineChars="200"/>
        <w:jc w:val="center"/>
        <w:rPr>
          <w:rFonts w:ascii="Times New Roman" w:hAnsi="Times New Roman" w:cs="Times New Roman"/>
          <w:szCs w:val="32"/>
        </w:rPr>
      </w:pPr>
    </w:p>
    <w:p>
      <w:pPr>
        <w:widowControl/>
        <w:spacing w:line="560" w:lineRule="exact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黑体_GBK" w:cs="Times New Roman"/>
          <w:szCs w:val="32"/>
        </w:rPr>
        <w:t>1．耕整地机械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1.1</w:t>
      </w:r>
      <w:r>
        <w:rPr>
          <w:rFonts w:ascii="Times New Roman" w:hAnsi="Times New Roman" w:eastAsia="方正仿宋_GBK" w:cs="Times New Roman"/>
          <w:b/>
          <w:bCs/>
          <w:szCs w:val="32"/>
        </w:rPr>
        <w:t>耕地机械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1.1.1犁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1.1.2旋耕机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1.1.3微型耕耘机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1.1.4耕整机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1.1.5深松机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1.1.6开沟机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1.1.7挖坑（成穴）机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1.2</w:t>
      </w:r>
      <w:r>
        <w:rPr>
          <w:rFonts w:ascii="Times New Roman" w:hAnsi="Times New Roman" w:eastAsia="方正仿宋_GBK" w:cs="Times New Roman"/>
          <w:b/>
          <w:bCs/>
          <w:szCs w:val="32"/>
        </w:rPr>
        <w:t>整地机械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1.2.1耙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1.2.2埋茬起浆机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1.2.3起垄机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1.2.4筑埂机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1.2.5灭茬机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1.2.6铺膜机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1.3</w:t>
      </w:r>
      <w:r>
        <w:rPr>
          <w:rFonts w:ascii="Times New Roman" w:hAnsi="Times New Roman" w:eastAsia="方正仿宋_GBK" w:cs="Times New Roman"/>
          <w:b/>
          <w:bCs/>
          <w:szCs w:val="32"/>
        </w:rPr>
        <w:t>耕整地联合作业机械（可含施肥功能）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1.3.1联合整地机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1.3.2深松整地联合作业机</w:t>
      </w:r>
    </w:p>
    <w:p>
      <w:pPr>
        <w:widowControl/>
        <w:spacing w:line="560" w:lineRule="exact"/>
        <w:rPr>
          <w:rFonts w:ascii="Times New Roman" w:hAnsi="Times New Roman" w:eastAsia="方正黑体_GBK" w:cs="Times New Roman"/>
          <w:szCs w:val="32"/>
        </w:rPr>
      </w:pPr>
      <w:r>
        <w:rPr>
          <w:rFonts w:ascii="Times New Roman" w:hAnsi="Times New Roman" w:eastAsia="方正黑体_GBK" w:cs="Times New Roman"/>
          <w:szCs w:val="32"/>
        </w:rPr>
        <w:t>2．种植施肥机械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2.1</w:t>
      </w:r>
      <w:r>
        <w:rPr>
          <w:rFonts w:ascii="Times New Roman" w:hAnsi="Times New Roman" w:eastAsia="方正仿宋_GBK" w:cs="Times New Roman"/>
          <w:b/>
          <w:bCs/>
          <w:szCs w:val="32"/>
        </w:rPr>
        <w:t>种子播前处理和育苗机械设备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2.1.1种子催芽机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2.1.2苗床用土粉碎机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2.1.3育秧（苗）播种设备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2.1.4营养钵压制机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2.2</w:t>
      </w:r>
      <w:r>
        <w:rPr>
          <w:rFonts w:ascii="Times New Roman" w:hAnsi="Times New Roman" w:eastAsia="方正仿宋_GBK" w:cs="Times New Roman"/>
          <w:b/>
          <w:bCs/>
          <w:szCs w:val="32"/>
        </w:rPr>
        <w:t>播种机械（可含施肥功能）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2.2.1条播机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2.2.2穴播机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2.2.3单粒（精密）播种机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trike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2.2.4根（块）茎种子播种机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2.3</w:t>
      </w:r>
      <w:r>
        <w:rPr>
          <w:rFonts w:ascii="Times New Roman" w:hAnsi="Times New Roman" w:eastAsia="方正仿宋_GBK" w:cs="Times New Roman"/>
          <w:b/>
          <w:bCs/>
          <w:szCs w:val="32"/>
        </w:rPr>
        <w:t>耕整地播种作业机械（可含施肥功能）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2.3.1旋耕播种机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2.3.1铺膜（带）播种机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2.3.3秸秆还田整地播种机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2.4</w:t>
      </w:r>
      <w:r>
        <w:rPr>
          <w:rFonts w:ascii="Times New Roman" w:hAnsi="Times New Roman" w:eastAsia="方正仿宋_GBK" w:cs="Times New Roman"/>
          <w:b/>
          <w:bCs/>
          <w:szCs w:val="32"/>
        </w:rPr>
        <w:t>栽植机械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2.4.1插秧机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2.4.2抛秧机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2.4.3移栽机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2.5</w:t>
      </w:r>
      <w:r>
        <w:rPr>
          <w:rFonts w:ascii="Times New Roman" w:hAnsi="Times New Roman" w:eastAsia="方正仿宋_GBK" w:cs="Times New Roman"/>
          <w:b/>
          <w:bCs/>
          <w:szCs w:val="32"/>
        </w:rPr>
        <w:t>施肥机械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2.5.1施肥机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2.5.2撒（抛）肥机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2.5.3侧深施肥装置</w:t>
      </w:r>
    </w:p>
    <w:p>
      <w:pPr>
        <w:widowControl/>
        <w:spacing w:line="560" w:lineRule="exact"/>
        <w:rPr>
          <w:rFonts w:ascii="Times New Roman" w:hAnsi="Times New Roman" w:eastAsia="方正黑体_GBK" w:cs="Times New Roman"/>
          <w:szCs w:val="32"/>
        </w:rPr>
      </w:pPr>
      <w:r>
        <w:rPr>
          <w:rFonts w:ascii="Times New Roman" w:hAnsi="Times New Roman" w:eastAsia="方正黑体_GBK" w:cs="Times New Roman"/>
          <w:szCs w:val="32"/>
        </w:rPr>
        <w:t>3．田间管理机械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3.1</w:t>
      </w:r>
      <w:r>
        <w:rPr>
          <w:rFonts w:ascii="Times New Roman" w:hAnsi="Times New Roman" w:eastAsia="方正仿宋_GBK" w:cs="Times New Roman"/>
          <w:b/>
          <w:bCs/>
          <w:szCs w:val="32"/>
        </w:rPr>
        <w:t>中耕机械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3.1.1中耕机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3.1.2田园管理机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3.2</w:t>
      </w:r>
      <w:r>
        <w:rPr>
          <w:rFonts w:ascii="Times New Roman" w:hAnsi="Times New Roman" w:eastAsia="方正仿宋_GBK" w:cs="Times New Roman"/>
          <w:b/>
          <w:bCs/>
          <w:szCs w:val="32"/>
        </w:rPr>
        <w:t>植保机械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3.2.1喷雾机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3.2.2植保无人驾驶航空器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3.3</w:t>
      </w:r>
      <w:r>
        <w:rPr>
          <w:rFonts w:ascii="Times New Roman" w:hAnsi="Times New Roman" w:eastAsia="方正仿宋_GBK" w:cs="Times New Roman"/>
          <w:b/>
          <w:bCs/>
          <w:szCs w:val="32"/>
        </w:rPr>
        <w:t>修剪防护管理机械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3.3.1修剪机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3.3.2枝条切碎机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3.3.3农用升降作业平台</w:t>
      </w:r>
    </w:p>
    <w:p>
      <w:pPr>
        <w:widowControl/>
        <w:spacing w:line="560" w:lineRule="exact"/>
        <w:rPr>
          <w:rFonts w:ascii="Times New Roman" w:hAnsi="Times New Roman" w:eastAsia="方正黑体_GBK" w:cs="Times New Roman"/>
          <w:szCs w:val="32"/>
        </w:rPr>
      </w:pPr>
      <w:r>
        <w:rPr>
          <w:rFonts w:ascii="Times New Roman" w:hAnsi="Times New Roman" w:eastAsia="方正黑体_GBK" w:cs="Times New Roman"/>
          <w:szCs w:val="32"/>
        </w:rPr>
        <w:t>4．灌溉机械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4.1</w:t>
      </w:r>
      <w:r>
        <w:rPr>
          <w:rFonts w:ascii="Times New Roman" w:hAnsi="Times New Roman" w:eastAsia="方正仿宋_GBK" w:cs="Times New Roman"/>
          <w:b/>
          <w:bCs/>
          <w:szCs w:val="32"/>
        </w:rPr>
        <w:t>喷灌机械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4.1.1喷灌机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4.2</w:t>
      </w:r>
      <w:r>
        <w:rPr>
          <w:rFonts w:ascii="Times New Roman" w:hAnsi="Times New Roman" w:eastAsia="方正仿宋_GBK" w:cs="Times New Roman"/>
          <w:b/>
          <w:bCs/>
          <w:szCs w:val="32"/>
        </w:rPr>
        <w:t>微灌设备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4.2.1微喷灌设备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黑体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4.2.2灌溉首部</w:t>
      </w:r>
    </w:p>
    <w:p>
      <w:pPr>
        <w:widowControl/>
        <w:spacing w:line="560" w:lineRule="exact"/>
        <w:rPr>
          <w:rFonts w:ascii="Times New Roman" w:hAnsi="Times New Roman" w:eastAsia="方正黑体_GBK" w:cs="Times New Roman"/>
          <w:szCs w:val="32"/>
        </w:rPr>
      </w:pPr>
      <w:r>
        <w:rPr>
          <w:rFonts w:ascii="Times New Roman" w:hAnsi="Times New Roman" w:eastAsia="方正黑体_GBK" w:cs="Times New Roman"/>
          <w:szCs w:val="32"/>
        </w:rPr>
        <w:t>5．收获机械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5.1</w:t>
      </w:r>
      <w:r>
        <w:rPr>
          <w:rFonts w:ascii="Times New Roman" w:hAnsi="Times New Roman" w:eastAsia="方正仿宋_GBK" w:cs="Times New Roman"/>
          <w:b/>
          <w:bCs/>
          <w:szCs w:val="32"/>
        </w:rPr>
        <w:t>粮食作物收获机械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5.1.1割晒机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5.1.2玉米剥皮机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5.1.3脱粒机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5.1.4谷物联合收割机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5.1.5玉米收获机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5.1.6薯类收获机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5.2</w:t>
      </w:r>
      <w:r>
        <w:rPr>
          <w:rFonts w:ascii="Times New Roman" w:hAnsi="Times New Roman" w:eastAsia="方正仿宋_GBK" w:cs="Times New Roman"/>
          <w:b/>
          <w:bCs/>
          <w:szCs w:val="32"/>
        </w:rPr>
        <w:t>油料作物收获机械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5.2.1油菜籽收获机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5.3</w:t>
      </w:r>
      <w:r>
        <w:rPr>
          <w:rFonts w:ascii="Times New Roman" w:hAnsi="Times New Roman" w:eastAsia="方正仿宋_GBK" w:cs="Times New Roman"/>
          <w:b/>
          <w:bCs/>
          <w:szCs w:val="32"/>
        </w:rPr>
        <w:t>糖料作物收获机械</w:t>
      </w:r>
    </w:p>
    <w:p>
      <w:pPr>
        <w:widowControl/>
        <w:spacing w:line="560" w:lineRule="exact"/>
        <w:ind w:firstLine="1152" w:firstLineChars="36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5.3.1甘蔗割铺（集条、集堆）机</w:t>
      </w:r>
    </w:p>
    <w:p>
      <w:pPr>
        <w:widowControl/>
        <w:spacing w:line="560" w:lineRule="exact"/>
        <w:ind w:firstLine="1152" w:firstLineChars="36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5.3.2甘蔗收集搬运机</w:t>
      </w:r>
    </w:p>
    <w:p>
      <w:pPr>
        <w:widowControl/>
        <w:spacing w:line="560" w:lineRule="exact"/>
        <w:ind w:firstLine="1152" w:firstLineChars="36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5.3.3甘蔗联合收获机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5.4</w:t>
      </w:r>
      <w:r>
        <w:rPr>
          <w:rFonts w:ascii="Times New Roman" w:hAnsi="Times New Roman" w:eastAsia="方正仿宋_GBK" w:cs="Times New Roman"/>
          <w:b/>
          <w:bCs/>
          <w:szCs w:val="32"/>
        </w:rPr>
        <w:t>果</w:t>
      </w:r>
      <w:r>
        <w:rPr>
          <w:rFonts w:ascii="Times New Roman" w:hAnsi="Times New Roman" w:eastAsia="方正仿宋_GBK" w:cs="Times New Roman"/>
          <w:b/>
          <w:szCs w:val="32"/>
        </w:rPr>
        <w:t>菜茶烟草药收获机械</w:t>
      </w:r>
    </w:p>
    <w:p>
      <w:pPr>
        <w:widowControl/>
        <w:spacing w:line="560" w:lineRule="exact"/>
        <w:ind w:firstLine="1152" w:firstLineChars="36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5.4.1叶类采收机</w:t>
      </w:r>
    </w:p>
    <w:p>
      <w:pPr>
        <w:widowControl/>
        <w:spacing w:line="560" w:lineRule="exact"/>
        <w:ind w:firstLine="1152" w:firstLineChars="36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5.4.2果类收获机</w:t>
      </w:r>
    </w:p>
    <w:p>
      <w:pPr>
        <w:widowControl/>
        <w:spacing w:line="560" w:lineRule="exact"/>
        <w:ind w:firstLine="1152" w:firstLineChars="36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5.4.3根（茎）类收获机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5.5</w:t>
      </w:r>
      <w:r>
        <w:rPr>
          <w:rFonts w:ascii="Times New Roman" w:hAnsi="Times New Roman" w:eastAsia="方正仿宋_GBK" w:cs="Times New Roman"/>
          <w:b/>
          <w:bCs/>
          <w:szCs w:val="32"/>
        </w:rPr>
        <w:t>秸秆收集处理机械</w:t>
      </w:r>
    </w:p>
    <w:p>
      <w:pPr>
        <w:widowControl/>
        <w:spacing w:line="560" w:lineRule="exact"/>
        <w:ind w:firstLine="1152" w:firstLineChars="360"/>
        <w:rPr>
          <w:rFonts w:ascii="Times New Roman" w:hAnsi="Times New Roman" w:eastAsia="方正黑体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5.5.1秸秆粉碎还田机</w:t>
      </w:r>
    </w:p>
    <w:p>
      <w:pPr>
        <w:widowControl/>
        <w:spacing w:line="560" w:lineRule="exact"/>
        <w:rPr>
          <w:rFonts w:ascii="Times New Roman" w:hAnsi="Times New Roman" w:eastAsia="方正黑体_GBK" w:cs="Times New Roman"/>
          <w:szCs w:val="32"/>
        </w:rPr>
      </w:pPr>
      <w:r>
        <w:rPr>
          <w:rFonts w:ascii="Times New Roman" w:hAnsi="Times New Roman" w:eastAsia="方正黑体_GBK" w:cs="Times New Roman"/>
          <w:szCs w:val="32"/>
        </w:rPr>
        <w:t>6．设施种植机械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6.1</w:t>
      </w:r>
      <w:r>
        <w:rPr>
          <w:rFonts w:ascii="Times New Roman" w:hAnsi="Times New Roman" w:eastAsia="方正仿宋_GBK" w:cs="Times New Roman"/>
          <w:b/>
          <w:bCs/>
          <w:szCs w:val="32"/>
        </w:rPr>
        <w:t>食用菌生产设备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6.1.1菌料灭菌设备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6.1.2菌料装瓶（袋）机</w:t>
      </w:r>
    </w:p>
    <w:p>
      <w:pPr>
        <w:widowControl/>
        <w:spacing w:line="560" w:lineRule="exact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黑体_GBK" w:cs="Times New Roman"/>
          <w:szCs w:val="32"/>
        </w:rPr>
        <w:t>7．田间监测及作业监控设备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7.1</w:t>
      </w:r>
      <w:r>
        <w:rPr>
          <w:rFonts w:ascii="Times New Roman" w:hAnsi="Times New Roman" w:eastAsia="方正仿宋_GBK" w:cs="Times New Roman"/>
          <w:b/>
          <w:bCs/>
          <w:szCs w:val="32"/>
        </w:rPr>
        <w:t>田间作业监控设备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7.1.1辅助驾驶（系统）设备</w:t>
      </w:r>
    </w:p>
    <w:p>
      <w:pPr>
        <w:widowControl/>
        <w:spacing w:line="560" w:lineRule="exact"/>
        <w:rPr>
          <w:rFonts w:ascii="Times New Roman" w:hAnsi="Times New Roman" w:eastAsia="方正黑体_GBK" w:cs="Times New Roman"/>
          <w:szCs w:val="32"/>
        </w:rPr>
      </w:pPr>
      <w:r>
        <w:rPr>
          <w:rFonts w:ascii="Times New Roman" w:hAnsi="Times New Roman" w:eastAsia="方正黑体_GBK" w:cs="Times New Roman"/>
          <w:szCs w:val="32"/>
        </w:rPr>
        <w:t>8．种植业废弃物处理设备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8.1</w:t>
      </w:r>
      <w:r>
        <w:rPr>
          <w:rFonts w:ascii="Times New Roman" w:hAnsi="Times New Roman" w:eastAsia="方正仿宋_GBK" w:cs="Times New Roman"/>
          <w:b/>
          <w:bCs/>
          <w:szCs w:val="32"/>
        </w:rPr>
        <w:t>农田废弃物收集设备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8.1.1残膜回收机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8.2</w:t>
      </w:r>
      <w:r>
        <w:rPr>
          <w:rFonts w:ascii="Times New Roman" w:hAnsi="Times New Roman" w:eastAsia="方正仿宋_GBK" w:cs="Times New Roman"/>
          <w:b/>
          <w:bCs/>
          <w:szCs w:val="32"/>
        </w:rPr>
        <w:t>农作物废弃物处理设备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8.2.1生物质气化设备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8.2.2秸秆压块（粒、棒）机</w:t>
      </w:r>
    </w:p>
    <w:p>
      <w:pPr>
        <w:widowControl/>
        <w:spacing w:line="560" w:lineRule="exact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黑体_GBK" w:cs="Times New Roman"/>
          <w:szCs w:val="32"/>
        </w:rPr>
        <w:t>9．饲料（草）收获加工运输设备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9.1</w:t>
      </w:r>
      <w:r>
        <w:rPr>
          <w:rFonts w:ascii="Times New Roman" w:hAnsi="Times New Roman" w:eastAsia="方正仿宋_GBK" w:cs="Times New Roman"/>
          <w:b/>
          <w:bCs/>
          <w:szCs w:val="32"/>
        </w:rPr>
        <w:t>饲料（草）收获机械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9.1.1割草（压扁）机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9.1.2搂草机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9.1.3打（压）捆机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9.1.4打捆包膜机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9.1.5青（黄）饲料收获机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9.1.6草捆包膜机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9.2</w:t>
      </w:r>
      <w:r>
        <w:rPr>
          <w:rFonts w:ascii="Times New Roman" w:hAnsi="Times New Roman" w:eastAsia="方正仿宋_GBK" w:cs="Times New Roman"/>
          <w:b/>
          <w:bCs/>
          <w:szCs w:val="32"/>
        </w:rPr>
        <w:t>饲料（草）加工机械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9.2.1铡草机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9.2.2青贮切碎机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9.2.3饲料（草）粉碎机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9.2.4颗粒饲料压制机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9.2.5饲料混合机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9.2.6饲料膨化机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9.2.7全混合日粮制备机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9.3</w:t>
      </w:r>
      <w:r>
        <w:rPr>
          <w:rFonts w:ascii="Times New Roman" w:hAnsi="Times New Roman" w:eastAsia="方正仿宋_GBK" w:cs="Times New Roman"/>
          <w:b/>
          <w:bCs/>
          <w:szCs w:val="32"/>
        </w:rPr>
        <w:t>饲料（草）搬运机械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9.3.1饲草捆收集机</w:t>
      </w:r>
    </w:p>
    <w:p>
      <w:pPr>
        <w:widowControl/>
        <w:spacing w:line="560" w:lineRule="exact"/>
        <w:rPr>
          <w:rFonts w:ascii="Times New Roman" w:hAnsi="Times New Roman" w:eastAsia="方正黑体_GBK" w:cs="Times New Roman"/>
          <w:b/>
          <w:bCs/>
          <w:szCs w:val="32"/>
        </w:rPr>
      </w:pPr>
      <w:r>
        <w:rPr>
          <w:rFonts w:ascii="Times New Roman" w:hAnsi="Times New Roman" w:eastAsia="方正黑体_GBK" w:cs="Times New Roman"/>
          <w:szCs w:val="32"/>
        </w:rPr>
        <w:t>10．畜禽养殖机械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10.1</w:t>
      </w:r>
      <w:r>
        <w:rPr>
          <w:rFonts w:ascii="Times New Roman" w:hAnsi="Times New Roman" w:eastAsia="方正仿宋_GBK" w:cs="Times New Roman"/>
          <w:b/>
          <w:bCs/>
          <w:szCs w:val="32"/>
        </w:rPr>
        <w:t>畜禽养殖成套设备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10.1.1蜜蜂养殖设备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10.2</w:t>
      </w:r>
      <w:r>
        <w:rPr>
          <w:rFonts w:ascii="Times New Roman" w:hAnsi="Times New Roman" w:eastAsia="方正仿宋_GBK" w:cs="Times New Roman"/>
          <w:b/>
          <w:bCs/>
          <w:szCs w:val="32"/>
        </w:rPr>
        <w:t>畜禽繁育设备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10.2.1孵化机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10.3</w:t>
      </w:r>
      <w:r>
        <w:rPr>
          <w:rFonts w:ascii="Times New Roman" w:hAnsi="Times New Roman" w:eastAsia="方正仿宋_GBK" w:cs="Times New Roman"/>
          <w:b/>
          <w:bCs/>
          <w:szCs w:val="32"/>
        </w:rPr>
        <w:t>饲养设备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10.3.1喂（送）料机</w:t>
      </w:r>
    </w:p>
    <w:p>
      <w:pPr>
        <w:widowControl/>
        <w:spacing w:line="560" w:lineRule="exact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黑体_GBK" w:cs="Times New Roman"/>
          <w:szCs w:val="32"/>
        </w:rPr>
        <w:t>11．畜禽产品采集储运设备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11.1</w:t>
      </w:r>
      <w:r>
        <w:rPr>
          <w:rFonts w:ascii="Times New Roman" w:hAnsi="Times New Roman" w:eastAsia="方正仿宋_GBK" w:cs="Times New Roman"/>
          <w:b/>
          <w:bCs/>
          <w:szCs w:val="32"/>
        </w:rPr>
        <w:t>畜禽产品采集设备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11.1.1挤奶机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11.1.2生鲜乳速冷设备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11.1.3散装乳冷藏罐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11.2</w:t>
      </w:r>
      <w:r>
        <w:rPr>
          <w:rFonts w:ascii="Times New Roman" w:hAnsi="Times New Roman" w:eastAsia="方正仿宋_GBK" w:cs="Times New Roman"/>
          <w:b/>
          <w:bCs/>
          <w:szCs w:val="32"/>
        </w:rPr>
        <w:t>畜禽产品储运设备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11.2.1储奶罐</w:t>
      </w:r>
    </w:p>
    <w:p>
      <w:pPr>
        <w:widowControl/>
        <w:spacing w:line="560" w:lineRule="exact"/>
        <w:rPr>
          <w:rFonts w:ascii="Times New Roman" w:hAnsi="Times New Roman" w:eastAsia="方正黑体_GBK" w:cs="Times New Roman"/>
          <w:b/>
          <w:bCs/>
          <w:szCs w:val="32"/>
        </w:rPr>
      </w:pPr>
      <w:r>
        <w:rPr>
          <w:rFonts w:ascii="Times New Roman" w:hAnsi="Times New Roman" w:eastAsia="方正黑体_GBK" w:cs="Times New Roman"/>
          <w:szCs w:val="32"/>
        </w:rPr>
        <w:t>12．畜禽养殖废弃物及病死畜禽处理设备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12.1</w:t>
      </w:r>
      <w:r>
        <w:rPr>
          <w:rFonts w:ascii="Times New Roman" w:hAnsi="Times New Roman" w:eastAsia="方正仿宋_GBK" w:cs="Times New Roman"/>
          <w:b/>
          <w:bCs/>
          <w:szCs w:val="32"/>
        </w:rPr>
        <w:t>畜禽粪污资源化利用设备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12.1.1清粪机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12.1.2畜禽粪污固液分离机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12.1.3畜禽粪便发酵处理设备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color w:val="0000FF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12.1.4畜禽粪便干燥设备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12.1.5畜禽粪便翻堆设备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12.1.6沼液沼渣抽排设备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12.2</w:t>
      </w:r>
      <w:r>
        <w:rPr>
          <w:rFonts w:ascii="Times New Roman" w:hAnsi="Times New Roman" w:eastAsia="方正仿宋_GBK" w:cs="Times New Roman"/>
          <w:b/>
          <w:bCs/>
          <w:szCs w:val="32"/>
        </w:rPr>
        <w:t>病死畜禽储运及处理设备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12.2.1病死畜禽处理设备</w:t>
      </w:r>
    </w:p>
    <w:p>
      <w:pPr>
        <w:widowControl/>
        <w:spacing w:line="560" w:lineRule="exact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黑体_GBK" w:cs="Times New Roman"/>
          <w:szCs w:val="32"/>
        </w:rPr>
        <w:t>13．水产养殖机械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13.1</w:t>
      </w:r>
      <w:r>
        <w:rPr>
          <w:rFonts w:ascii="Times New Roman" w:hAnsi="Times New Roman" w:eastAsia="方正仿宋_GBK" w:cs="Times New Roman"/>
          <w:b/>
          <w:bCs/>
          <w:szCs w:val="32"/>
        </w:rPr>
        <w:t>水产养殖成套设备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13.1.1网箱养殖装置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13.2</w:t>
      </w:r>
      <w:r>
        <w:rPr>
          <w:rFonts w:ascii="Times New Roman" w:hAnsi="Times New Roman" w:eastAsia="方正仿宋_GBK" w:cs="Times New Roman"/>
          <w:b/>
          <w:bCs/>
          <w:szCs w:val="32"/>
        </w:rPr>
        <w:t>投饲机械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13.2.1投（饲）饵机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13.2</w:t>
      </w:r>
      <w:r>
        <w:rPr>
          <w:rFonts w:ascii="Times New Roman" w:hAnsi="Times New Roman" w:eastAsia="方正仿宋_GBK" w:cs="Times New Roman"/>
          <w:b/>
          <w:bCs/>
          <w:szCs w:val="32"/>
        </w:rPr>
        <w:t>水质调控设备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13.3.1增氧机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13.3.2水质调控监控设备</w:t>
      </w:r>
    </w:p>
    <w:p>
      <w:pPr>
        <w:widowControl/>
        <w:spacing w:line="560" w:lineRule="exact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黑体_GBK" w:cs="Times New Roman"/>
          <w:szCs w:val="32"/>
        </w:rPr>
        <w:t>14．粮油糖初加工机械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14.1</w:t>
      </w:r>
      <w:r>
        <w:rPr>
          <w:rFonts w:ascii="Times New Roman" w:hAnsi="Times New Roman" w:eastAsia="方正仿宋_GBK" w:cs="Times New Roman"/>
          <w:b/>
          <w:bCs/>
          <w:szCs w:val="32"/>
        </w:rPr>
        <w:t>粮食初加工机械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14.1.1粮食清选机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14.1.2谷物（粮食）干燥机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14.1.3碾米机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14.1.4粮食色选机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14.1.5磨粉机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14.2</w:t>
      </w:r>
      <w:r>
        <w:rPr>
          <w:rFonts w:ascii="Times New Roman" w:hAnsi="Times New Roman" w:eastAsia="方正仿宋_GBK" w:cs="Times New Roman"/>
          <w:b/>
          <w:bCs/>
          <w:szCs w:val="32"/>
        </w:rPr>
        <w:t>油料初加工机械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14.2.1油菜籽干燥机</w:t>
      </w:r>
    </w:p>
    <w:p>
      <w:pPr>
        <w:widowControl/>
        <w:spacing w:line="560" w:lineRule="exact"/>
        <w:rPr>
          <w:rFonts w:ascii="Times New Roman" w:hAnsi="Times New Roman" w:eastAsia="方正仿宋_GBK" w:cs="Times New Roman"/>
          <w:b/>
          <w:bCs/>
          <w:szCs w:val="32"/>
        </w:rPr>
      </w:pPr>
      <w:r>
        <w:rPr>
          <w:rFonts w:ascii="Times New Roman" w:hAnsi="Times New Roman" w:eastAsia="方正黑体_GBK" w:cs="Times New Roman"/>
          <w:szCs w:val="32"/>
        </w:rPr>
        <w:t>15．果菜茶初加工机械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15.1</w:t>
      </w:r>
      <w:r>
        <w:rPr>
          <w:rFonts w:ascii="Times New Roman" w:hAnsi="Times New Roman" w:eastAsia="方正仿宋_GBK" w:cs="Times New Roman"/>
          <w:b/>
          <w:bCs/>
          <w:szCs w:val="32"/>
        </w:rPr>
        <w:t>果蔬初加工机械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15.1.1果蔬分级机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15.1.2果蔬清洗机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15.1.3水果打蜡机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15.1.4果蔬干燥机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15.1.5脱蓬（脯）机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color w:val="0000FF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15.1.6青果（豆）脱壳机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15.1.7干坚果脱壳机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15.1.8果蔬冷藏保鲜设备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15.2</w:t>
      </w:r>
      <w:r>
        <w:rPr>
          <w:rFonts w:ascii="Times New Roman" w:hAnsi="Times New Roman" w:eastAsia="方正仿宋_GBK" w:cs="Times New Roman"/>
          <w:b/>
          <w:bCs/>
          <w:szCs w:val="32"/>
        </w:rPr>
        <w:t>茶叶初加工机械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15.2.1茶叶杀青机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15.2.2茶叶揉捻机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15.2.3茶叶压扁机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15.2.4茶叶理条机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15.2.5茶叶炒（烘）干机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15.2.6茶叶清选机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15.2.7茶叶色选机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15.2.8茶叶输送机</w:t>
      </w:r>
    </w:p>
    <w:p>
      <w:pPr>
        <w:widowControl/>
        <w:spacing w:line="560" w:lineRule="exact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黑体_GBK" w:cs="Times New Roman"/>
          <w:szCs w:val="32"/>
        </w:rPr>
        <w:t>16．天然橡胶初加工机械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16.1</w:t>
      </w:r>
      <w:r>
        <w:rPr>
          <w:rFonts w:ascii="Times New Roman" w:hAnsi="Times New Roman" w:eastAsia="方正仿宋_GBK" w:cs="Times New Roman"/>
          <w:b/>
          <w:bCs/>
          <w:szCs w:val="32"/>
        </w:rPr>
        <w:t>天然橡胶初加工机械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16.1.1生胶成型设备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16.1.2生胶打包机</w:t>
      </w:r>
    </w:p>
    <w:p>
      <w:pPr>
        <w:widowControl/>
        <w:spacing w:line="560" w:lineRule="exact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黑体_GBK" w:cs="Times New Roman"/>
          <w:szCs w:val="32"/>
        </w:rPr>
        <w:t>17．农用动力机械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17.1</w:t>
      </w:r>
      <w:r>
        <w:rPr>
          <w:rFonts w:ascii="Times New Roman" w:hAnsi="Times New Roman" w:eastAsia="方正仿宋_GBK" w:cs="Times New Roman"/>
          <w:b/>
          <w:bCs/>
          <w:szCs w:val="32"/>
        </w:rPr>
        <w:t>拖拉机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17.1.1轮式拖拉机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17.1.2手扶拖拉机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17.1.3履带式拖拉机</w:t>
      </w:r>
    </w:p>
    <w:p>
      <w:pPr>
        <w:widowControl/>
        <w:spacing w:line="560" w:lineRule="exact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黑体_GBK" w:cs="Times New Roman"/>
          <w:szCs w:val="32"/>
        </w:rPr>
        <w:t>18．农用搬运机械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18.1</w:t>
      </w:r>
      <w:r>
        <w:rPr>
          <w:rFonts w:ascii="Times New Roman" w:hAnsi="Times New Roman" w:eastAsia="方正仿宋_GBK" w:cs="Times New Roman"/>
          <w:b/>
          <w:bCs/>
          <w:szCs w:val="32"/>
        </w:rPr>
        <w:t>农用运输机械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18.1.1轨道运输机</w:t>
      </w:r>
    </w:p>
    <w:p>
      <w:pPr>
        <w:widowControl/>
        <w:spacing w:line="560" w:lineRule="exact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黑体_GBK" w:cs="Times New Roman"/>
          <w:szCs w:val="32"/>
        </w:rPr>
        <w:t>19．农用水泵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19.1</w:t>
      </w:r>
      <w:r>
        <w:rPr>
          <w:rFonts w:ascii="Times New Roman" w:hAnsi="Times New Roman" w:eastAsia="方正仿宋_GBK" w:cs="Times New Roman"/>
          <w:b/>
          <w:bCs/>
          <w:szCs w:val="32"/>
        </w:rPr>
        <w:t>农用水泵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19.1.1潜水电泵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19.1.2地面泵（机组）</w:t>
      </w:r>
    </w:p>
    <w:p>
      <w:pPr>
        <w:widowControl/>
        <w:spacing w:line="560" w:lineRule="exact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黑体_GBK" w:cs="Times New Roman"/>
          <w:szCs w:val="32"/>
        </w:rPr>
        <w:t>20．设施环境控制设备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20.1</w:t>
      </w:r>
      <w:r>
        <w:rPr>
          <w:rFonts w:ascii="Times New Roman" w:hAnsi="Times New Roman" w:eastAsia="方正仿宋_GBK" w:cs="Times New Roman"/>
          <w:b/>
          <w:bCs/>
          <w:szCs w:val="32"/>
        </w:rPr>
        <w:t>设施环境控制设备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20.1.1拉幕（卷帘）设备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20.1.2加温设备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20.1.3湿帘降温设备</w:t>
      </w:r>
    </w:p>
    <w:p>
      <w:pPr>
        <w:widowControl/>
        <w:spacing w:line="560" w:lineRule="exact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黑体_GBK" w:cs="Times New Roman"/>
          <w:szCs w:val="32"/>
        </w:rPr>
        <w:t>21．农田基本建设机械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21.1</w:t>
      </w:r>
      <w:r>
        <w:rPr>
          <w:rFonts w:ascii="Times New Roman" w:hAnsi="Times New Roman" w:eastAsia="方正仿宋_GBK" w:cs="Times New Roman"/>
          <w:b/>
          <w:bCs/>
          <w:szCs w:val="32"/>
        </w:rPr>
        <w:t>平地机械（限与拖拉机配套）</w:t>
      </w:r>
    </w:p>
    <w:p>
      <w:pPr>
        <w:widowControl/>
        <w:spacing w:line="560" w:lineRule="exact"/>
        <w:ind w:firstLine="1120" w:firstLineChars="35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21.1.1平地机</w:t>
      </w:r>
    </w:p>
    <w:p>
      <w:pPr>
        <w:spacing w:line="560" w:lineRule="exact"/>
        <w:rPr>
          <w:rFonts w:hint="eastAsia" w:ascii="黑体" w:hAnsi="微软雅黑" w:eastAsia="黑体" w:cs="仿宋_GB2312"/>
          <w:color w:val="000000"/>
          <w:sz w:val="24"/>
        </w:rPr>
      </w:pPr>
    </w:p>
    <w:p>
      <w:pPr>
        <w:spacing w:line="560" w:lineRule="exact"/>
        <w:rPr>
          <w:rFonts w:hint="eastAsia" w:ascii="黑体" w:hAnsi="微软雅黑" w:eastAsia="黑体" w:cs="仿宋_GB2312"/>
          <w:color w:val="000000"/>
          <w:sz w:val="24"/>
        </w:rPr>
      </w:pPr>
    </w:p>
    <w:p>
      <w:pPr>
        <w:spacing w:line="560" w:lineRule="exact"/>
        <w:rPr>
          <w:rFonts w:hint="eastAsia" w:ascii="黑体" w:hAnsi="微软雅黑" w:eastAsia="黑体" w:cs="仿宋_GB2312"/>
          <w:color w:val="000000"/>
          <w:sz w:val="24"/>
        </w:rPr>
      </w:pPr>
    </w:p>
    <w:p>
      <w:pPr>
        <w:spacing w:line="560" w:lineRule="exact"/>
        <w:rPr>
          <w:rFonts w:hint="eastAsia" w:ascii="黑体" w:hAnsi="微软雅黑" w:eastAsia="黑体" w:cs="仿宋_GB2312"/>
          <w:color w:val="000000"/>
          <w:sz w:val="24"/>
        </w:rPr>
      </w:pPr>
    </w:p>
    <w:p>
      <w:pPr>
        <w:spacing w:line="560" w:lineRule="exact"/>
        <w:rPr>
          <w:rFonts w:hint="eastAsia" w:ascii="黑体" w:hAnsi="微软雅黑" w:eastAsia="黑体" w:cs="仿宋_GB2312"/>
          <w:color w:val="000000"/>
          <w:sz w:val="24"/>
        </w:rPr>
      </w:pPr>
    </w:p>
    <w:p>
      <w:pPr>
        <w:spacing w:line="560" w:lineRule="exact"/>
        <w:rPr>
          <w:rFonts w:hint="eastAsia" w:ascii="黑体" w:hAnsi="微软雅黑" w:eastAsia="黑体" w:cs="仿宋_GB2312"/>
          <w:color w:val="000000"/>
          <w:sz w:val="24"/>
        </w:rPr>
      </w:pPr>
    </w:p>
    <w:p>
      <w:pPr>
        <w:spacing w:line="560" w:lineRule="exact"/>
        <w:rPr>
          <w:rFonts w:hint="eastAsia" w:ascii="黑体" w:hAnsi="微软雅黑" w:eastAsia="黑体" w:cs="仿宋_GB2312"/>
          <w:color w:val="000000"/>
          <w:sz w:val="24"/>
        </w:rPr>
      </w:pPr>
    </w:p>
    <w:p>
      <w:pPr>
        <w:spacing w:line="560" w:lineRule="exact"/>
        <w:rPr>
          <w:rFonts w:hint="eastAsia" w:ascii="黑体" w:hAnsi="微软雅黑" w:eastAsia="黑体" w:cs="仿宋_GB2312"/>
          <w:color w:val="000000"/>
          <w:sz w:val="24"/>
        </w:rPr>
      </w:pPr>
    </w:p>
    <w:p>
      <w:pPr>
        <w:spacing w:line="560" w:lineRule="exact"/>
        <w:rPr>
          <w:rFonts w:hint="eastAsia" w:ascii="黑体" w:hAnsi="微软雅黑" w:eastAsia="黑体" w:cs="仿宋_GB2312"/>
          <w:color w:val="000000"/>
          <w:sz w:val="24"/>
        </w:rPr>
      </w:pPr>
    </w:p>
    <w:p>
      <w:pPr>
        <w:spacing w:line="560" w:lineRule="exact"/>
        <w:rPr>
          <w:rFonts w:hint="eastAsia" w:ascii="黑体" w:hAnsi="微软雅黑" w:eastAsia="黑体" w:cs="仿宋_GB2312"/>
          <w:color w:val="000000"/>
          <w:sz w:val="24"/>
        </w:rPr>
      </w:pPr>
    </w:p>
    <w:p>
      <w:pPr>
        <w:spacing w:line="560" w:lineRule="exact"/>
        <w:rPr>
          <w:rFonts w:hint="eastAsia" w:ascii="黑体" w:hAnsi="微软雅黑" w:eastAsia="黑体" w:cs="仿宋_GB2312"/>
          <w:color w:val="000000"/>
          <w:sz w:val="24"/>
        </w:rPr>
      </w:pPr>
    </w:p>
    <w:p>
      <w:pPr>
        <w:spacing w:line="560" w:lineRule="exact"/>
        <w:rPr>
          <w:rFonts w:hint="eastAsia" w:ascii="黑体" w:hAnsi="微软雅黑" w:eastAsia="黑体" w:cs="仿宋_GB2312"/>
          <w:color w:val="00000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814E5"/>
    <w:rsid w:val="5DE8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2023-12-19T03:31:00Z</dcterms:created>
  <dc:creator>Administrator</dc:creator>
  <cp:lastModifiedBy>Administrator</cp:lastModifiedBy>
  <dcterms:modified xsi:type="dcterms:W3CDTF">2023-12-19T03:32:02Z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EDBB2DBC2AC34CB58DF909032CBC5AA9</vt:lpwstr>
  </property>
</Properties>
</file>